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DB" w:rsidRDefault="00192442" w:rsidP="004F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ทิศทางประเด็น</w:t>
      </w:r>
      <w:r w:rsidR="000A175B" w:rsidRPr="000A175B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="00940C21">
        <w:rPr>
          <w:rFonts w:ascii="TH SarabunPSK" w:hAnsi="TH SarabunPSK" w:cs="TH SarabunPSK"/>
          <w:b/>
          <w:bCs/>
          <w:sz w:val="36"/>
          <w:szCs w:val="36"/>
        </w:rPr>
        <w:t xml:space="preserve"> EMS </w:t>
      </w:r>
      <w:r w:rsidR="00940C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ในแผนหลักการแพทย์ฉุกเฉินแห่งชาติ ฉบับที่ </w:t>
      </w:r>
      <w:r w:rsidR="00940C21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0A175B" w:rsidRPr="000A17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0A175B" w:rsidRPr="000A175B">
        <w:rPr>
          <w:rFonts w:ascii="TH SarabunPSK" w:hAnsi="TH SarabunPSK" w:cs="TH SarabunPSK"/>
          <w:b/>
          <w:bCs/>
          <w:sz w:val="36"/>
          <w:szCs w:val="36"/>
        </w:rPr>
        <w:t xml:space="preserve">2560 – 2564 </w:t>
      </w:r>
    </w:p>
    <w:p w:rsidR="00B47ABE" w:rsidRPr="00B47ABE" w:rsidRDefault="00B47ABE" w:rsidP="004F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9213"/>
      </w:tblGrid>
      <w:tr w:rsidR="00B47ABE" w:rsidRPr="00B47ABE" w:rsidTr="00B47ABE">
        <w:trPr>
          <w:trHeight w:val="472"/>
        </w:trPr>
        <w:tc>
          <w:tcPr>
            <w:tcW w:w="1555" w:type="dxa"/>
            <w:shd w:val="clear" w:color="auto" w:fill="FFF2CC" w:themeFill="accent4" w:themeFillTint="33"/>
          </w:tcPr>
          <w:p w:rsidR="00B47ABE" w:rsidRPr="00B47ABE" w:rsidRDefault="00B47ABE" w:rsidP="00F10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EMS</w:t>
            </w:r>
          </w:p>
        </w:tc>
        <w:tc>
          <w:tcPr>
            <w:tcW w:w="9213" w:type="dxa"/>
            <w:shd w:val="clear" w:color="auto" w:fill="FFF2CC" w:themeFill="accent4" w:themeFillTint="33"/>
          </w:tcPr>
          <w:p w:rsidR="00B47ABE" w:rsidRPr="00B47ABE" w:rsidRDefault="00B47ABE" w:rsidP="00F108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 </w:t>
            </w: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47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47ABE" w:rsidRPr="00B47ABE" w:rsidTr="00B47ABE">
        <w:tc>
          <w:tcPr>
            <w:tcW w:w="1555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Prevention</w:t>
            </w: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-รูปแบบการสื่อสารเกี่ยวกับระบบการแพทย์ฉุกเฉินที่เหมาะสมในบริบทของประเทศไทย</w:t>
            </w:r>
          </w:p>
          <w:p w:rsidR="00B47ABE" w:rsidRPr="00B47ABE" w:rsidRDefault="00B47ABE" w:rsidP="00F108D4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ความหมายการเจ็บป่วยฉุกเฉิน</w:t>
            </w:r>
          </w:p>
          <w:p w:rsidR="00B47ABE" w:rsidRPr="00B47ABE" w:rsidRDefault="00B47ABE" w:rsidP="00F108D4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การเตรียมข้อมูลก่อนโทร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>1669</w:t>
            </w:r>
          </w:p>
          <w:p w:rsidR="00B47ABE" w:rsidRPr="00B47ABE" w:rsidRDefault="00B47ABE" w:rsidP="00F108D4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ภาวะคุกคาม/อันตรายที่จะเกิดในผู้ป่วยฉุกเฉินวิกฤตหากไม่ใช้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>1669</w:t>
            </w:r>
          </w:p>
          <w:p w:rsidR="00B47ABE" w:rsidRPr="00B47ABE" w:rsidRDefault="00B47ABE" w:rsidP="00383171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สิทธิประโยชน์ที่จะเกิดในกลุ่มผู้ป่วยฉุกเฉินหากเรียกใช้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>1669</w:t>
            </w:r>
          </w:p>
        </w:tc>
      </w:tr>
      <w:tr w:rsidR="00B47ABE" w:rsidRPr="00B47ABE" w:rsidTr="00B47ABE">
        <w:tc>
          <w:tcPr>
            <w:tcW w:w="1555" w:type="dxa"/>
            <w:vMerge w:val="restart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Pre-hospital</w:t>
            </w: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รูปแบบการป้องกันหรือการสังเกตสัญญาณเตือนของเจ็บป่วยฉุกเฉินสำหรับประชาชน เฉพาะโรคที่เป็น 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fast tract 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ใน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service plan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47A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STEMI, Stroke, Sepsis, Head Injury</w:t>
            </w:r>
            <w:r w:rsidRPr="00B47A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7A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trauma, HT in Pregnancy, High risk Newborn)</w:t>
            </w:r>
          </w:p>
        </w:tc>
      </w:tr>
      <w:tr w:rsidR="00B47ABE" w:rsidRPr="00B47ABE" w:rsidTr="00B47ABE">
        <w:tc>
          <w:tcPr>
            <w:tcW w:w="1555" w:type="dxa"/>
            <w:vMerge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-มาตรฐานศูนย์รับแจ้งเหตุและสั่งการ </w:t>
            </w:r>
          </w:p>
        </w:tc>
      </w:tr>
      <w:tr w:rsidR="00B47ABE" w:rsidRPr="00B47ABE" w:rsidTr="00B47ABE">
        <w:tc>
          <w:tcPr>
            <w:tcW w:w="1555" w:type="dxa"/>
            <w:vMerge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-มาตรฐานหน่วยปฏิบัติการฉุกเฉิน (บก, น้ำ, อากาศ)</w:t>
            </w:r>
          </w:p>
        </w:tc>
      </w:tr>
      <w:tr w:rsidR="00B47ABE" w:rsidRPr="00B47ABE" w:rsidTr="00B47ABE">
        <w:tc>
          <w:tcPr>
            <w:tcW w:w="1555" w:type="dxa"/>
            <w:vMerge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วิจัยประเมินผล คู่มือปฏิบัติการ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แนวทางการกำหนดมาตรฐานที่ผ่านมาทั้งระบบ </w:t>
            </w:r>
          </w:p>
        </w:tc>
      </w:tr>
      <w:tr w:rsidR="00B47ABE" w:rsidRPr="00B47ABE" w:rsidTr="00B47ABE">
        <w:tc>
          <w:tcPr>
            <w:tcW w:w="1555" w:type="dxa"/>
            <w:vMerge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สถานการณ์และคุณภาพการดูแลผู้ป่วยฉุกเฉินวิกฤติก่อนถึง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โรงพยาบาล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ตาม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Fast Track 6 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โรค </w:t>
            </w:r>
          </w:p>
        </w:tc>
      </w:tr>
      <w:tr w:rsidR="00B47ABE" w:rsidRPr="00B47ABE" w:rsidTr="00B47ABE">
        <w:tc>
          <w:tcPr>
            <w:tcW w:w="1555" w:type="dxa"/>
            <w:vMerge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B47ABE" w:rsidRPr="00B47ABE" w:rsidRDefault="00B47ABE" w:rsidP="007B1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ความถูกต้อง ความแม่นยำ และการ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ชุดคำถาม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Phone Triage) 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เฉพาะโรคที่เป็น 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fast tract 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ใน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service plan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และ/หรือ โรคที่เป็น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hot issue</w:t>
            </w:r>
          </w:p>
        </w:tc>
      </w:tr>
      <w:tr w:rsidR="00B47ABE" w:rsidRPr="00B47ABE" w:rsidTr="00B47ABE">
        <w:tc>
          <w:tcPr>
            <w:tcW w:w="1555" w:type="dxa"/>
            <w:vMerge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-การพัฒนา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ประสิทธิภาพการคัดแยก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ณ ที่เกิดเหตุ 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>On Scene Triage)</w:t>
            </w:r>
          </w:p>
        </w:tc>
      </w:tr>
      <w:tr w:rsidR="00B47ABE" w:rsidRPr="00B47ABE" w:rsidTr="00B47ABE">
        <w:tc>
          <w:tcPr>
            <w:tcW w:w="1555" w:type="dxa"/>
            <w:vMerge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>Response time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47ABE" w:rsidRPr="00B47ABE" w:rsidRDefault="00B47ABE" w:rsidP="00F108D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ปัจจัยที่มีผลต่อระยะเวลาของการปฏิบัติการการแพทย์ฉุกเฉิน</w:t>
            </w:r>
          </w:p>
          <w:p w:rsidR="00B47ABE" w:rsidRPr="00B47ABE" w:rsidRDefault="00B47ABE" w:rsidP="002F012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 xml:space="preserve">response time </w:t>
            </w:r>
            <w:r w:rsidRPr="00B47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 xml:space="preserve">outcome </w:t>
            </w:r>
            <w:r w:rsidRPr="00B47AB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ของผู้เจ็บป่วยฉุกเฉิน</w:t>
            </w:r>
          </w:p>
          <w:p w:rsidR="00B47ABE" w:rsidRPr="00B47ABE" w:rsidRDefault="00B47ABE" w:rsidP="002F012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ABE">
              <w:rPr>
                <w:rFonts w:ascii="TH SarabunPSK" w:hAnsi="TH SarabunPSK" w:cs="TH SarabunPSK"/>
                <w:sz w:val="32"/>
                <w:szCs w:val="32"/>
              </w:rPr>
              <w:t xml:space="preserve">Response time </w:t>
            </w:r>
            <w:r w:rsidRPr="00B47ABE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ตามบริบทของประเทศไทย</w:t>
            </w:r>
          </w:p>
        </w:tc>
      </w:tr>
      <w:tr w:rsidR="00B47ABE" w:rsidRPr="00B47ABE" w:rsidTr="00B47ABE">
        <w:tc>
          <w:tcPr>
            <w:tcW w:w="1555" w:type="dxa"/>
            <w:vMerge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B47ABE" w:rsidRPr="00B47ABE" w:rsidRDefault="00B47ABE" w:rsidP="00070D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รูปแบบการจัดบริการการแพทย์ฉุกเฉินในพื้นที่พิเศษ 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พื้นที่ห่</w:t>
            </w:r>
            <w:r w:rsidRPr="00B47ABE">
              <w:rPr>
                <w:rFonts w:ascii="TH SarabunPSK" w:hAnsi="TH SarabunPSK" w:cs="TH SarabunPSK"/>
                <w:sz w:val="32"/>
                <w:szCs w:val="32"/>
                <w:cs/>
              </w:rPr>
              <w:t>างไกล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7ABE">
              <w:rPr>
                <w:rFonts w:ascii="TH SarabunPSK" w:hAnsi="TH SarabunPSK" w:cs="TH SarabunPSK"/>
                <w:sz w:val="32"/>
                <w:szCs w:val="32"/>
                <w:cs/>
              </w:rPr>
              <w:t>บนเขา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B47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เป็นเกาะ</w:t>
            </w:r>
          </w:p>
        </w:tc>
      </w:tr>
      <w:tr w:rsidR="00B47ABE" w:rsidRPr="00B47ABE" w:rsidTr="00B47ABE">
        <w:tc>
          <w:tcPr>
            <w:tcW w:w="1555" w:type="dxa"/>
            <w:vMerge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B47ABE" w:rsidRPr="00B47ABE" w:rsidRDefault="00B47ABE" w:rsidP="009B10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-รูปแบบการจัดบริการการแพทย์ฉุกเฉินสำหรับกลุ่มเปราะบาง เช่น ผู้สูงอายุ, ผู้พิการ </w:t>
            </w:r>
          </w:p>
        </w:tc>
      </w:tr>
      <w:tr w:rsidR="00B47ABE" w:rsidRPr="00B47ABE" w:rsidTr="00B47ABE">
        <w:tc>
          <w:tcPr>
            <w:tcW w:w="1555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In-hospital</w:t>
            </w: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-มาตรฐานของแผนกอุบัติเหตุและห้องฉุกเฉิน</w:t>
            </w:r>
          </w:p>
          <w:p w:rsidR="00B47ABE" w:rsidRPr="00B47ABE" w:rsidRDefault="00B47ABE" w:rsidP="00F10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ความถูกต้อง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ความแม่นยำ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การพัฒนามาตรฐานและคุณภาพของ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ED Triage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ทั้งประเทศ</w:t>
            </w:r>
          </w:p>
          <w:p w:rsidR="00B47ABE" w:rsidRPr="00B47ABE" w:rsidRDefault="00B47ABE" w:rsidP="00F108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-การพัฒนารูปแบบ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การดูแลผู้ป่วยฉุกเฉินวิกฤติตาม 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fast track) 6 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โรคสำคัญใน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service plan</w:t>
            </w:r>
          </w:p>
        </w:tc>
      </w:tr>
      <w:tr w:rsidR="00B47ABE" w:rsidRPr="00B47ABE" w:rsidTr="00B47ABE">
        <w:tc>
          <w:tcPr>
            <w:tcW w:w="1555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Inter-facility</w:t>
            </w: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มาตรฐาน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การส่งต่อระหว่างที่เกิดเหตุถึงโรงพยาบาล</w:t>
            </w:r>
          </w:p>
          <w:p w:rsidR="00B47ABE" w:rsidRPr="00B47ABE" w:rsidRDefault="00B47ABE" w:rsidP="00F108D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มาตรฐานของผู้ปฎิบัติการบนรถพยาบาล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47ABE" w:rsidRPr="00B47ABE" w:rsidRDefault="00B47ABE" w:rsidP="00F108D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สมรรถนะของ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พนักงานขับรถพยาบาลพยาบาล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รถปฏิบัติการแพทย์ฉุกเฉิน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ทั้งสุขภาพกาย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จิต สังคม </w:t>
            </w:r>
          </w:p>
          <w:p w:rsidR="00B47ABE" w:rsidRPr="00B47ABE" w:rsidRDefault="00B47ABE" w:rsidP="00F108D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ประสิทธิผลของ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รูปแบบของการส่งต่อผู้ป่วยฉุกเฉิน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วิกฤต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(บก น้ำ อากาศ)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47A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ด้าน </w:t>
            </w:r>
            <w:r w:rsidRPr="00B47ABE">
              <w:rPr>
                <w:rFonts w:ascii="TH SarabunPSK" w:eastAsia="Times New Roman" w:hAnsi="TH SarabunPSK" w:cs="TH SarabunPSK"/>
                <w:sz w:val="32"/>
                <w:szCs w:val="32"/>
              </w:rPr>
              <w:t>outcome &amp; impact</w:t>
            </w:r>
          </w:p>
        </w:tc>
      </w:tr>
      <w:tr w:rsidR="00B47ABE" w:rsidRPr="00B47ABE" w:rsidTr="00B47ABE">
        <w:tc>
          <w:tcPr>
            <w:tcW w:w="1555" w:type="dxa"/>
          </w:tcPr>
          <w:p w:rsidR="00B47ABE" w:rsidRPr="00B47ABE" w:rsidRDefault="00B47ABE" w:rsidP="00F108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</w:t>
            </w:r>
          </w:p>
        </w:tc>
        <w:tc>
          <w:tcPr>
            <w:tcW w:w="9213" w:type="dxa"/>
          </w:tcPr>
          <w:p w:rsidR="00B47ABE" w:rsidRPr="00B47ABE" w:rsidRDefault="00B47ABE" w:rsidP="00F108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สถานการณ์การจัดตั้ง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EOC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ด้านการแพทย์และสาธารณสุข ระดับจังหวัด เขต และระดับประเทศ</w:t>
            </w:r>
          </w:p>
          <w:p w:rsidR="00B47ABE" w:rsidRPr="00B47ABE" w:rsidRDefault="00B47ABE" w:rsidP="00F10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ระบบการตอบโต้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การเตรียมและความพร้อมด้านการแพทย์และสาธารณสุขในสถานการณ์สาธารณภัย</w:t>
            </w:r>
          </w:p>
        </w:tc>
      </w:tr>
    </w:tbl>
    <w:p w:rsidR="00B47ABE" w:rsidRDefault="00B47ABE" w:rsidP="000A17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7ABE" w:rsidRPr="00B47ABE" w:rsidRDefault="00B47ABE" w:rsidP="000A17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B47ABE" w:rsidRPr="00B47ABE" w:rsidTr="00B47ABE">
        <w:tc>
          <w:tcPr>
            <w:tcW w:w="10768" w:type="dxa"/>
            <w:shd w:val="clear" w:color="auto" w:fill="E7E6E6" w:themeFill="background2"/>
          </w:tcPr>
          <w:p w:rsidR="00B47ABE" w:rsidRPr="00B47ABE" w:rsidRDefault="00B47ABE" w:rsidP="004F441F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HOT ISSUE</w:t>
            </w:r>
          </w:p>
        </w:tc>
      </w:tr>
      <w:tr w:rsidR="00B47ABE" w:rsidRPr="00B47ABE" w:rsidTr="00B47ABE">
        <w:tc>
          <w:tcPr>
            <w:tcW w:w="10768" w:type="dxa"/>
            <w:shd w:val="clear" w:color="auto" w:fill="FFF2CC" w:themeFill="accent4" w:themeFillTint="33"/>
          </w:tcPr>
          <w:p w:rsidR="00B47ABE" w:rsidRPr="00B47ABE" w:rsidRDefault="00B47ABE" w:rsidP="00B47ABE">
            <w:p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 </w:t>
            </w: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47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พัฒนาระบบบริหารจัดการบุคลากรในระบบการแพทย์ฉุกเฉิน</w:t>
            </w:r>
          </w:p>
        </w:tc>
      </w:tr>
      <w:tr w:rsidR="00B47ABE" w:rsidRPr="00B47ABE" w:rsidTr="00B47ABE">
        <w:tc>
          <w:tcPr>
            <w:tcW w:w="10768" w:type="dxa"/>
          </w:tcPr>
          <w:p w:rsidR="00B47ABE" w:rsidRPr="00B47ABE" w:rsidRDefault="00B47ABE" w:rsidP="00752A46">
            <w:p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Career path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0"/>
              </w:num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0"/>
              </w:num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กรอบอัตรากำลัง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0"/>
              </w:num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sz w:val="32"/>
                <w:szCs w:val="32"/>
              </w:rPr>
              <w:t>Well being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(สวัสดิการ, ความปลอดภัย, แรงจูงใจ)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0"/>
              </w:num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ความก้าวหน้าในวิชาชีพ (การเรียนต่อ, การเลื่อนตำแหน่ง)</w:t>
            </w:r>
          </w:p>
        </w:tc>
      </w:tr>
      <w:tr w:rsidR="00B47ABE" w:rsidRPr="00B47ABE" w:rsidTr="00B47ABE">
        <w:tc>
          <w:tcPr>
            <w:tcW w:w="10768" w:type="dxa"/>
            <w:shd w:val="clear" w:color="auto" w:fill="FFF2CC" w:themeFill="accent4" w:themeFillTint="33"/>
          </w:tcPr>
          <w:p w:rsidR="00B47ABE" w:rsidRPr="00B47ABE" w:rsidRDefault="00B47ABE" w:rsidP="00752A46">
            <w:p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 </w:t>
            </w: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47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พัฒนากลไกการอภิบาลระบบการแพทย์ฉุกเฉิน</w:t>
            </w:r>
          </w:p>
        </w:tc>
      </w:tr>
      <w:tr w:rsidR="00B47ABE" w:rsidRPr="00B47ABE" w:rsidTr="00B47ABE">
        <w:tc>
          <w:tcPr>
            <w:tcW w:w="10768" w:type="dxa"/>
          </w:tcPr>
          <w:p w:rsidR="00B47ABE" w:rsidRPr="00B47ABE" w:rsidRDefault="00B47ABE" w:rsidP="00752A46">
            <w:p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EMCO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 xml:space="preserve">flow 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 และการชดเชยที่เหมาะสม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ทบทวนระบบ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 xml:space="preserve">EMCO 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 และศึกษารูปแบบที่เหมาะสมสำหรับประเทศไทย</w:t>
            </w:r>
          </w:p>
          <w:p w:rsidR="00B47ABE" w:rsidRPr="00B47ABE" w:rsidRDefault="00B47ABE" w:rsidP="00A92EE8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การประเมินและติดตามผลระบบ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 xml:space="preserve">EMCO 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แบบเก็บข้อมูลไปข้างหน้าเพื่อการพัฒนา</w:t>
            </w:r>
          </w:p>
        </w:tc>
      </w:tr>
      <w:tr w:rsidR="00B47ABE" w:rsidRPr="00B47ABE" w:rsidTr="00B47ABE">
        <w:tc>
          <w:tcPr>
            <w:tcW w:w="10768" w:type="dxa"/>
          </w:tcPr>
          <w:p w:rsidR="00B47ABE" w:rsidRPr="00B47ABE" w:rsidRDefault="00B47ABE" w:rsidP="00752A46">
            <w:pPr>
              <w:spacing w:line="44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ค่าชดเชยบริการการปฏิบัติการแพทย์ฉุกเฉิน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และการบริหารจัดการที่เหมาะสมและคุ้มค่า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ติดตามประเมินผล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กลไกการเบิกจ่าย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payment mechanism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EMS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ต้นทุนการให้บริการและแนวทางการเก็บค่าบริการ/ค่าธรรมเนียม ใน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EMS 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รูปแบบและกลไกการจ่ายเงินสนับสนุนการปฏิบัติการฉุกเฉินที่เหมาะสมทั้งภาวะปกติและภาวะสาธารณภัย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A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รูปแบบและกลไกการจัดหารายได้เพื่อสนับสนุนการพัฒนาระบบการแพทย์ฉุกเฉิน</w:t>
            </w:r>
          </w:p>
        </w:tc>
      </w:tr>
      <w:tr w:rsidR="00B47ABE" w:rsidRPr="00B47ABE" w:rsidTr="00B47ABE">
        <w:tc>
          <w:tcPr>
            <w:tcW w:w="10768" w:type="dxa"/>
          </w:tcPr>
          <w:p w:rsidR="00B47ABE" w:rsidRPr="00B47ABE" w:rsidRDefault="00B47ABE" w:rsidP="00752A46">
            <w:p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การเชื่อมฐานข้อมูล (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 xml:space="preserve">IS, ITEMS, Refer, 43 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 ของ สปสช.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วิจัยพัฒนาและปรับปรุงเทคโนโลยีสารสนเทศ เช่น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application,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การส่งข้อมูล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real Time 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ติดตามประเมินผลประสิทธิภาพและประสิทธิผลของ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  <w:p w:rsidR="00B47ABE" w:rsidRPr="00B47ABE" w:rsidRDefault="00B47ABE" w:rsidP="00752A46">
            <w:pPr>
              <w:pStyle w:val="ListParagraph"/>
              <w:numPr>
                <w:ilvl w:val="0"/>
                <w:numId w:val="11"/>
              </w:num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 </w:t>
            </w:r>
            <w:r w:rsidRPr="00B47ABE">
              <w:rPr>
                <w:rFonts w:ascii="TH SarabunPSK" w:hAnsi="TH SarabunPSK" w:cs="TH SarabunPSK"/>
                <w:sz w:val="32"/>
                <w:szCs w:val="32"/>
              </w:rPr>
              <w:t xml:space="preserve">ITEMS </w:t>
            </w:r>
            <w:r w:rsidRPr="00B47AB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เชื่อมฐานข้อมูลระหว่างประเทศ</w:t>
            </w:r>
          </w:p>
        </w:tc>
      </w:tr>
      <w:tr w:rsidR="00B47ABE" w:rsidRPr="00B47ABE" w:rsidTr="00B47ABE">
        <w:tc>
          <w:tcPr>
            <w:tcW w:w="10768" w:type="dxa"/>
            <w:shd w:val="clear" w:color="auto" w:fill="FFF2CC" w:themeFill="accent4" w:themeFillTint="33"/>
          </w:tcPr>
          <w:p w:rsidR="00B47ABE" w:rsidRPr="00B47ABE" w:rsidRDefault="00B47ABE" w:rsidP="00752A46">
            <w:p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 </w:t>
            </w: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B47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47A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พัฒนาศักยภาพและการมีส่วนร่วมของภาคีเครือข่ายทั้งในและต่างประเทศ</w:t>
            </w:r>
          </w:p>
        </w:tc>
      </w:tr>
      <w:tr w:rsidR="00B47ABE" w:rsidRPr="00B47ABE" w:rsidTr="00B47ABE">
        <w:tc>
          <w:tcPr>
            <w:tcW w:w="10768" w:type="dxa"/>
          </w:tcPr>
          <w:p w:rsidR="00B47ABE" w:rsidRPr="00B47ABE" w:rsidRDefault="00B47ABE" w:rsidP="00752A46">
            <w:p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-การเปรียบเทียบประสิทธฺภาพและประสิทธิผล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ของศูนย์รับแจ้งเหตุและ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สั่งการ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สังกัด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ภายใต้การบริหารจัดการของท้องถิ่น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โรงพยาบาล  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B47ABE" w:rsidRPr="00B47ABE" w:rsidTr="00B47ABE">
        <w:tc>
          <w:tcPr>
            <w:tcW w:w="10768" w:type="dxa"/>
          </w:tcPr>
          <w:p w:rsidR="00B47ABE" w:rsidRPr="00B47ABE" w:rsidRDefault="00B47ABE" w:rsidP="00752A46">
            <w:p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-การพัฒนา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รูปแบบความร่วมมือการพัฒนาระบบการแพทย์ฉุกเฉินของประเทศไทยกับประเทศเพื่อนบ้าน</w:t>
            </w:r>
          </w:p>
        </w:tc>
      </w:tr>
      <w:tr w:rsidR="00B47ABE" w:rsidRPr="00B47ABE" w:rsidTr="00B47ABE">
        <w:tc>
          <w:tcPr>
            <w:tcW w:w="10768" w:type="dxa"/>
          </w:tcPr>
          <w:p w:rsidR="00B47ABE" w:rsidRPr="00B47ABE" w:rsidRDefault="00B47ABE" w:rsidP="00752A46">
            <w:pPr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สถานการณ์การใช้บริการ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การแพทย์ฉุกเฉิน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ของคนต่างชาติ </w:t>
            </w: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ในประเทศไทย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B47ABE" w:rsidRPr="00B47ABE" w:rsidTr="00B47ABE">
        <w:tc>
          <w:tcPr>
            <w:tcW w:w="10768" w:type="dxa"/>
          </w:tcPr>
          <w:p w:rsidR="00B47ABE" w:rsidRPr="00B47ABE" w:rsidRDefault="00B47ABE" w:rsidP="00752A46">
            <w:pPr>
              <w:spacing w:line="4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47A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-การพัฒนา</w:t>
            </w:r>
            <w:r w:rsidRPr="00B4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รูปแบบความร่วมมือในสถานการณ์ภัยพิบัติระหว่างอาเซียน</w:t>
            </w:r>
          </w:p>
        </w:tc>
      </w:tr>
    </w:tbl>
    <w:p w:rsidR="008A09FF" w:rsidRPr="002A72BB" w:rsidRDefault="008A09FF" w:rsidP="00940C21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8A09FF" w:rsidRPr="002A72BB" w:rsidSect="00192442">
      <w:pgSz w:w="12240" w:h="15840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AF9"/>
    <w:multiLevelType w:val="hybridMultilevel"/>
    <w:tmpl w:val="A87C17C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3070800"/>
    <w:multiLevelType w:val="hybridMultilevel"/>
    <w:tmpl w:val="4BC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FDC"/>
    <w:multiLevelType w:val="hybridMultilevel"/>
    <w:tmpl w:val="140A4AA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2C56245A"/>
    <w:multiLevelType w:val="hybridMultilevel"/>
    <w:tmpl w:val="A956B65A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308468D1"/>
    <w:multiLevelType w:val="hybridMultilevel"/>
    <w:tmpl w:val="BCBAC4D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39B628B0"/>
    <w:multiLevelType w:val="hybridMultilevel"/>
    <w:tmpl w:val="B30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0C94"/>
    <w:multiLevelType w:val="hybridMultilevel"/>
    <w:tmpl w:val="7C16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866BB"/>
    <w:multiLevelType w:val="hybridMultilevel"/>
    <w:tmpl w:val="2880FF3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 w15:restartNumberingAfterBreak="0">
    <w:nsid w:val="574E182F"/>
    <w:multiLevelType w:val="hybridMultilevel"/>
    <w:tmpl w:val="F1726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96E68"/>
    <w:multiLevelType w:val="hybridMultilevel"/>
    <w:tmpl w:val="C9D6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86784"/>
    <w:multiLevelType w:val="hybridMultilevel"/>
    <w:tmpl w:val="0F6ACAF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7818713E"/>
    <w:multiLevelType w:val="hybridMultilevel"/>
    <w:tmpl w:val="519AD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5B"/>
    <w:rsid w:val="00070DF4"/>
    <w:rsid w:val="000A175B"/>
    <w:rsid w:val="000D1248"/>
    <w:rsid w:val="000E0A5D"/>
    <w:rsid w:val="000F6010"/>
    <w:rsid w:val="00192442"/>
    <w:rsid w:val="001D531D"/>
    <w:rsid w:val="0020494A"/>
    <w:rsid w:val="00221A08"/>
    <w:rsid w:val="002A72BB"/>
    <w:rsid w:val="002F012E"/>
    <w:rsid w:val="003319DA"/>
    <w:rsid w:val="00383171"/>
    <w:rsid w:val="003D29CB"/>
    <w:rsid w:val="0040786C"/>
    <w:rsid w:val="004F441F"/>
    <w:rsid w:val="00505A09"/>
    <w:rsid w:val="005E4FE9"/>
    <w:rsid w:val="0064159E"/>
    <w:rsid w:val="00697F00"/>
    <w:rsid w:val="006D2BE9"/>
    <w:rsid w:val="00752A46"/>
    <w:rsid w:val="007554AF"/>
    <w:rsid w:val="00765120"/>
    <w:rsid w:val="00790BF6"/>
    <w:rsid w:val="007B103E"/>
    <w:rsid w:val="00803050"/>
    <w:rsid w:val="008A09FF"/>
    <w:rsid w:val="008D261B"/>
    <w:rsid w:val="00901726"/>
    <w:rsid w:val="00940C21"/>
    <w:rsid w:val="00944CDC"/>
    <w:rsid w:val="00970F93"/>
    <w:rsid w:val="00985417"/>
    <w:rsid w:val="00992E73"/>
    <w:rsid w:val="009B1032"/>
    <w:rsid w:val="00A67385"/>
    <w:rsid w:val="00A702C7"/>
    <w:rsid w:val="00A92EE8"/>
    <w:rsid w:val="00B12F08"/>
    <w:rsid w:val="00B35B45"/>
    <w:rsid w:val="00B47ABE"/>
    <w:rsid w:val="00B55C41"/>
    <w:rsid w:val="00B75EDB"/>
    <w:rsid w:val="00B858CF"/>
    <w:rsid w:val="00CA60AC"/>
    <w:rsid w:val="00CB5B64"/>
    <w:rsid w:val="00CF5EA6"/>
    <w:rsid w:val="00D716AE"/>
    <w:rsid w:val="00F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88473-C265-4D8A-A097-20CC92A1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5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9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porntip wachiradilok</dc:creator>
  <cp:keywords/>
  <dc:description/>
  <cp:lastModifiedBy>porntip wachiradilok</cp:lastModifiedBy>
  <cp:revision>2</cp:revision>
  <cp:lastPrinted>2016-07-22T04:31:00Z</cp:lastPrinted>
  <dcterms:created xsi:type="dcterms:W3CDTF">2016-09-01T03:06:00Z</dcterms:created>
  <dcterms:modified xsi:type="dcterms:W3CDTF">2016-09-01T03:06:00Z</dcterms:modified>
</cp:coreProperties>
</file>